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C3787" w14:textId="7E36C089" w:rsidR="003F524D" w:rsidRPr="00C63CC0" w:rsidRDefault="00C63CC0" w:rsidP="00C63C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</w:t>
      </w:r>
    </w:p>
    <w:p w14:paraId="7E5C4053" w14:textId="77777777" w:rsidR="00B70693" w:rsidRDefault="00B70693" w:rsidP="00B706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40BC7DC2" wp14:editId="1191A9F9">
            <wp:extent cx="6301740" cy="8661676"/>
            <wp:effectExtent l="0" t="0" r="3810" b="6350"/>
            <wp:docPr id="1" name="Рисунок 1" descr="C:\Users\dexp\Desktop\2023-10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esktop\2023-10-14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6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B17B" w14:textId="77777777" w:rsidR="00B70693" w:rsidRDefault="00B70693" w:rsidP="00B706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28189E9" w14:textId="77777777" w:rsidR="00B70693" w:rsidRDefault="00B70693" w:rsidP="00B706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E947B66" w14:textId="77777777" w:rsidR="00B70693" w:rsidRDefault="00B70693" w:rsidP="00B706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854128" w14:textId="714EC407" w:rsidR="00B70693" w:rsidRPr="00C63CC0" w:rsidRDefault="00B70693" w:rsidP="00B706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</w:t>
      </w:r>
      <w:r w:rsidRPr="00B7069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C63C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№1</w:t>
      </w:r>
    </w:p>
    <w:p w14:paraId="6C6429DD" w14:textId="0A6D9122" w:rsidR="003F524D" w:rsidRPr="00C63CC0" w:rsidRDefault="003F524D" w:rsidP="00C63CC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63C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 приказу директора школы</w:t>
      </w:r>
    </w:p>
    <w:p w14:paraId="020EEB65" w14:textId="7D56F18B" w:rsidR="003F524D" w:rsidRPr="00C63CC0" w:rsidRDefault="00C63CC0" w:rsidP="00C63C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B7069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№ 80-1</w:t>
      </w:r>
      <w:bookmarkStart w:id="0" w:name="_GoBack"/>
      <w:bookmarkEnd w:id="0"/>
      <w:r w:rsidR="00B7069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07.10.2022</w:t>
      </w:r>
      <w:r w:rsidR="003F524D" w:rsidRPr="00C63C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  </w:t>
      </w:r>
    </w:p>
    <w:p w14:paraId="1169443B" w14:textId="77777777" w:rsidR="003F524D" w:rsidRDefault="003F524D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17550F39" w14:textId="77777777" w:rsidR="00C63CC0" w:rsidRPr="00C63CC0" w:rsidRDefault="00120CDB" w:rsidP="00C63C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63CC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00000001" w14:textId="60D20579" w:rsidR="005D26E0" w:rsidRPr="00C63CC0" w:rsidRDefault="00C63CC0" w:rsidP="00C63C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63CC0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Совете родителей </w:t>
      </w:r>
    </w:p>
    <w:p w14:paraId="569114D0" w14:textId="16D84655" w:rsidR="003F524D" w:rsidRPr="00C63CC0" w:rsidRDefault="003F524D" w:rsidP="00C63C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63C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МБОУ</w:t>
      </w:r>
      <w:r w:rsidRPr="00C63C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3C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C63C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Крутоярская</w:t>
      </w:r>
      <w:proofErr w:type="spellEnd"/>
      <w:r w:rsidRPr="00C63C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СОШ»</w:t>
      </w:r>
    </w:p>
    <w:p w14:paraId="00000003" w14:textId="77777777" w:rsidR="005D26E0" w:rsidRPr="001A2AFB" w:rsidRDefault="005D26E0" w:rsidP="00333D89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4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0000005" w14:textId="61C6BAB2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1.1. Совет родителей создае</w:t>
      </w:r>
      <w:r w:rsidR="003F524D">
        <w:rPr>
          <w:rFonts w:ascii="Times New Roman" w:eastAsia="Times New Roman" w:hAnsi="Times New Roman" w:cs="Times New Roman"/>
          <w:sz w:val="24"/>
          <w:szCs w:val="24"/>
        </w:rPr>
        <w:t xml:space="preserve">тся по инициативе родителей </w:t>
      </w:r>
      <w:r w:rsidR="003F524D">
        <w:rPr>
          <w:rFonts w:ascii="Times New Roman" w:eastAsia="Times New Roman" w:hAnsi="Times New Roman" w:cs="Times New Roman"/>
          <w:sz w:val="24"/>
          <w:szCs w:val="24"/>
          <w:lang w:val="ru-RU"/>
        </w:rPr>
        <w:t>МБОУ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3F524D">
        <w:rPr>
          <w:rFonts w:ascii="Times New Roman" w:eastAsia="Times New Roman" w:hAnsi="Times New Roman" w:cs="Times New Roman"/>
          <w:sz w:val="24"/>
          <w:szCs w:val="24"/>
          <w:lang w:val="ru-RU"/>
        </w:rPr>
        <w:t>Крутоярская</w:t>
      </w:r>
      <w:proofErr w:type="spellEnd"/>
      <w:r w:rsidR="003F52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для добровольного объединения граждан, объединившихся в установленном законом порядке на основе общности их интересов, в целях содействия положениям государственной политики в сфере образования по развитию государственно-общественных форм управления, сохранения автономии образовательной организации, защиты академических прав и свобод обучающихся.</w:t>
      </w:r>
    </w:p>
    <w:p w14:paraId="00000006" w14:textId="35E1DECA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>/Устав (далее – Положение/Устав) разработано в соответствии с Федеральным законом от 19.05.1995 № 82-ФЗ (ред. от 02.06.2016) "Об общественных объединениях", Федеральным законом от 29.12.2012 № 273-ФЗ (ред. от 31.07.2020) "Об образовании в Российской Федерации", ФГОС ДО, ФГОС НО, ФГОС ОО и ФГОС СО и Примерными основными образовательными программами по ступеням образования.</w:t>
      </w:r>
      <w:proofErr w:type="gramEnd"/>
    </w:p>
    <w:p w14:paraId="00000007" w14:textId="340C7731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1.3. Настоящее Положение определяет цели и задачи Совета родителей</w:t>
      </w:r>
      <w:r w:rsidR="003F524D" w:rsidRPr="003F52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F524D">
        <w:rPr>
          <w:rFonts w:ascii="Times New Roman" w:eastAsia="Times New Roman" w:hAnsi="Times New Roman" w:cs="Times New Roman"/>
          <w:sz w:val="24"/>
          <w:szCs w:val="24"/>
          <w:lang w:val="ru-RU"/>
        </w:rPr>
        <w:t>МБОУ</w:t>
      </w:r>
      <w:r w:rsidR="003F524D" w:rsidRPr="0033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24D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3F524D">
        <w:rPr>
          <w:rFonts w:ascii="Times New Roman" w:eastAsia="Times New Roman" w:hAnsi="Times New Roman" w:cs="Times New Roman"/>
          <w:sz w:val="24"/>
          <w:szCs w:val="24"/>
          <w:lang w:val="ru-RU"/>
        </w:rPr>
        <w:t>Крутоярская</w:t>
      </w:r>
      <w:proofErr w:type="spellEnd"/>
      <w:r w:rsidR="003F52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</w:t>
      </w:r>
      <w:r w:rsidR="003F524D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3F524D" w:rsidRPr="0033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(далее – Совет), основные функции, а также порядок формирования и организацию деятельности.</w:t>
      </w:r>
    </w:p>
    <w:p w14:paraId="0000000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1.4. Совет является коллегиальным органом, формирующим совместно с администрацией и другими органами управления школой единую образовательную политику Школы и реализующим принятые законным путем программы ее деятельности.</w:t>
      </w:r>
    </w:p>
    <w:p w14:paraId="00000009" w14:textId="546267DE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Совет является созданным на добровольной основе по инициативе родителей </w:t>
      </w:r>
      <w:r w:rsidR="003F524D">
        <w:rPr>
          <w:rFonts w:ascii="Times New Roman" w:eastAsia="Times New Roman" w:hAnsi="Times New Roman" w:cs="Times New Roman"/>
          <w:sz w:val="24"/>
          <w:szCs w:val="24"/>
          <w:lang w:val="ru-RU"/>
        </w:rPr>
        <w:t>МБОУ</w:t>
      </w:r>
      <w:r w:rsidR="003F524D" w:rsidRPr="0033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24D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3F524D">
        <w:rPr>
          <w:rFonts w:ascii="Times New Roman" w:eastAsia="Times New Roman" w:hAnsi="Times New Roman" w:cs="Times New Roman"/>
          <w:sz w:val="24"/>
          <w:szCs w:val="24"/>
          <w:lang w:val="ru-RU"/>
        </w:rPr>
        <w:t>Крутоярская</w:t>
      </w:r>
      <w:proofErr w:type="spellEnd"/>
      <w:r w:rsidR="003F52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</w:t>
      </w:r>
      <w:r w:rsidR="003F524D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3F524D" w:rsidRPr="00333D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общественным объединением родителей обучающихся Школы (далее</w:t>
      </w:r>
      <w:proofErr w:type="gram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– родителей) для защиты общих интересов и достижения общих целей, указанных в настоящем положении.</w:t>
      </w:r>
    </w:p>
    <w:p w14:paraId="0000000A" w14:textId="77777777" w:rsidR="005D26E0" w:rsidRPr="00333D89" w:rsidRDefault="005D26E0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Совета</w:t>
      </w:r>
    </w:p>
    <w:p w14:paraId="0000000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2.1. Обеспечение взаимодействия администрации Школы, педагогов и родителей (законных представителей несовершеннолетних) обучающихся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в целях учета мнения родителей </w:t>
      </w:r>
      <w:hyperlink r:id="rId8" w:anchor="dst100004">
        <w:r w:rsidRPr="00333D89">
          <w:rPr>
            <w:rFonts w:ascii="Times New Roman" w:eastAsia="Times New Roman" w:hAnsi="Times New Roman" w:cs="Times New Roman"/>
            <w:b/>
            <w:sz w:val="24"/>
            <w:szCs w:val="24"/>
          </w:rPr>
          <w:t>(законных представителей)</w:t>
        </w:r>
      </w:hyperlink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обучающихся.</w:t>
      </w:r>
    </w:p>
    <w:p w14:paraId="0000000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2.2. Содействие совершенствованию условий для образовательного процесса и свободного развития творческой личности обучающихся.</w:t>
      </w:r>
    </w:p>
    <w:p w14:paraId="0000000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2.3. Содействие совершенствованию качества образовательного процесса в Школе.</w:t>
      </w:r>
    </w:p>
    <w:p w14:paraId="0000000F" w14:textId="1BE42F4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 Обеспечение защиты законных прав и интересов обучающихся, охраны их жизни и здоровья, а также обеспечения и защиты прав и законных интересов обучающихся и родителей (законных представителей несовершеннолетних) обучающихся.</w:t>
      </w:r>
    </w:p>
    <w:p w14:paraId="00000010" w14:textId="5B0C400F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. Работа 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овета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принципах добровольности, безвозмездности, информационной открытости и коллегиальности принятия решения.</w:t>
      </w:r>
    </w:p>
    <w:p w14:paraId="00000011" w14:textId="77777777" w:rsidR="005D26E0" w:rsidRPr="00333D89" w:rsidRDefault="005D26E0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Совета  </w:t>
      </w:r>
    </w:p>
    <w:p w14:paraId="00000013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3.1. Создание условий для активного участия родителей в жизнедеятельности Школы;</w:t>
      </w:r>
    </w:p>
    <w:p w14:paraId="0000001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3.2. Содействие совершенствованию условий для осуществления образовательного процесса, охраны жизни и здоровья учащихся;</w:t>
      </w:r>
    </w:p>
    <w:p w14:paraId="0000001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3.3. Защита прав и законных интересов обучающихся и родителей (законных представителей несовершеннолетних) обучающихся;</w:t>
      </w:r>
    </w:p>
    <w:p w14:paraId="0000001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3.4. Взаимодействие с педагогическим составом Школы для поддержки в защите прав и законных интересов педагогов школы;</w:t>
      </w:r>
    </w:p>
    <w:p w14:paraId="0000001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3.5. Подготовка и проведение родительских собраний, акций, образовательных, театральных, научных и праздничных мероприятий, в том числе выездных, с участием учителей, родителей, учащихся, выпускников и друзей Школы;</w:t>
      </w:r>
    </w:p>
    <w:p w14:paraId="0000001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3.6. Помощь педагогическому коллективу в осуществлении работы с семьями, родителями (законными представителями несовершеннолетних) обучающихся;</w:t>
      </w:r>
    </w:p>
    <w:p w14:paraId="0000001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3.7. Содействие в организации правового и педагогического просвещения родителей;</w:t>
      </w:r>
    </w:p>
    <w:p w14:paraId="0000001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3.8. Организация мероприятий по обмену опытом семейного воспитания, школьного детско-взрослого 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>, воспитания гражданственности и социальной ответственности, реализации прав и свобод детей;</w:t>
      </w:r>
    </w:p>
    <w:p w14:paraId="0000001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3.9. Формирование предложений для повышения качества образовательной деятельности;</w:t>
      </w:r>
    </w:p>
    <w:p w14:paraId="0000001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3.10. Содействие организации внеурочной деятельности учащихся;</w:t>
      </w:r>
    </w:p>
    <w:p w14:paraId="0000001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3.11 Совместно с коллегиальными органами управления Школой участие в обсуждении и создании политики развития Школы, части образовательных программ, формируемой всеми участниками образовательных отношений;</w:t>
      </w:r>
    </w:p>
    <w:p w14:paraId="0000001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3.12. Совместно с коллегиальными органами управления Школой участие в обсуждении, создании и издании локальных нормативных актов школы,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1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3.13. Совместно с коллегиальными органами управления Школой участие в создании Программы и реализации мероприятий по воспитанию как Школы в целом, так и отдельных параллелей или классов;</w:t>
      </w:r>
    </w:p>
    <w:p w14:paraId="0000002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3.14. Рассмотрение обращений в свой адрес от родителей, администрации, Управляющего совета и других участников образовательного процесса, а также, при необходимости, по запросу Управляющего совета содействие в рассмотрении обращений, поступивших в администрацию Школы;</w:t>
      </w:r>
    </w:p>
    <w:p w14:paraId="0000002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3.15.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>Проведение опросов по школе в целом, по отдельным корпусам школы, по отдельным параллелям или по отдельным классам, как по инициативе Совета, так и по инициативе родителей, с целью выработки и учета мнения родителей (законных представителей несовершеннолетних) обучающихся по различным вопросам жизни Школы, затрагивающим права и законные интересы обучающихся и родителей (законных представителей несовершеннолетних) обучающихся;</w:t>
      </w:r>
      <w:proofErr w:type="gramEnd"/>
    </w:p>
    <w:p w14:paraId="00000022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3.16. Мониторинг выполнения Устава Школы и других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23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3.17. Содействие другим коллегиальным органам управления Школой в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целевым использованием в Школе бюджетных и внебюджетных средств;</w:t>
      </w:r>
    </w:p>
    <w:p w14:paraId="0000002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3.18. Содействие в совершенствовании материально-технической базы Школы, благоустройстве и охране её помещений и территории;</w:t>
      </w:r>
    </w:p>
    <w:p w14:paraId="0000002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3.19. Изучение общественного мнения родителей обучающихся, а также самих обучающихся по удовлетворенности качеством условий обучения и по удовлетворенности качеством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общего, среднего общего образования, а также по вопросам, связанным с пребыванием обучающихся в Школе и дошкольных отделениях Школы;</w:t>
      </w:r>
    </w:p>
    <w:p w14:paraId="0000002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3.20. Изучение общественного мнения родителей, обучающихся об уровне образования, а также квалификации персонала Школы, в том числе уровне знаний, умений, навыков и компетенции, характеризующих подготовленность к выполнению определенного вида профессиональной деятельности;</w:t>
      </w:r>
    </w:p>
    <w:p w14:paraId="0000002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3.21. Формирование позиции родителей и обучающихся по различным вопросам, связанным с обучением и пребыванием обучающихся в Школе;</w:t>
      </w:r>
    </w:p>
    <w:p w14:paraId="0000002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3.22. Доведение общественного мнения до руководителя и администрации Школы, коллегиальных органов управления Школой (Педагогический совет, Управляющий Совет, Совет обучающихся) а также иных заинтересованных лиц;</w:t>
      </w:r>
    </w:p>
    <w:p w14:paraId="0000002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3.23. Взаимодействие с другими органами общественного самоуправления Школы, педагогическим коллективом, различными учреждениями и организациями;</w:t>
      </w:r>
    </w:p>
    <w:p w14:paraId="0000002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3.24. Содействие в организации и совершенствовании образовательного процесса, условий образования и развития Школы;</w:t>
      </w:r>
    </w:p>
    <w:p w14:paraId="0000002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3.25. Участие в обсуждении направлений развития и конкретных проектов, направленных на модернизацию образования в Школе, участия Школы и ее представителей в 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грантовых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и творческих, научно-исследовательских, спортивных и других конкурсах, участие в российских и международных образовательных мероприятиях;</w:t>
      </w:r>
    </w:p>
    <w:p w14:paraId="0000002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3.26. Для достижения целей и задач создания Совет проводит работу в следующих формах:</w:t>
      </w:r>
    </w:p>
    <w:p w14:paraId="0000002D" w14:textId="157F7C9E" w:rsidR="005D26E0" w:rsidRPr="003F524D" w:rsidRDefault="00120CDB" w:rsidP="003F524D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 опросы в форме анкетирования</w:t>
      </w:r>
      <w:r w:rsidRPr="003F52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E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Проводит общие собрания Совета и совместные собрания Совета и родителей Школы;</w:t>
      </w:r>
    </w:p>
    <w:p w14:paraId="0000002F" w14:textId="34B4FFF3" w:rsidR="005D26E0" w:rsidRPr="00333D89" w:rsidRDefault="00605D98" w:rsidP="00605D9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ает</w:t>
      </w:r>
      <w:proofErr w:type="spellEnd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администрации Школы и Управляющему совету по постановке вопросов на обсуждение и при принятии решений;</w:t>
      </w:r>
    </w:p>
    <w:p w14:paraId="00000030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Принимает участие в разработке и согласовании НЛА школы, затрагивающих права и законные интересы обучающихся и родителей (законных представителей несовершеннолетних) обучающихся; </w:t>
      </w:r>
    </w:p>
    <w:p w14:paraId="00000031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Оказывает содействие участникам образовательного процесса и администрации Школы в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защите законных прав и интересов обучающихся и родителей (законных представителей несовершеннолетних) обучающихся;</w:t>
      </w:r>
    </w:p>
    <w:p w14:paraId="00000032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>Ведет работу с родителями обучающихся, а также педагогическим составом и администрацией Школы по разъяснению прав, обязанностей и ответственности участников образовательного процесса;</w:t>
      </w:r>
    </w:p>
    <w:p w14:paraId="00000033" w14:textId="77777777" w:rsidR="005D26E0" w:rsidRPr="00333D89" w:rsidRDefault="00120CDB" w:rsidP="00333D89">
      <w:pPr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Совершает иные действия в рамках полномочий, необходимые для достижения поставленных целей создания Совета.</w:t>
      </w:r>
    </w:p>
    <w:p w14:paraId="0000003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3.27. Информирует родителей Школы о деятельности Совета и привлекает их к обсуждению вопросов, относящихся к компетенции Совета.</w:t>
      </w:r>
    </w:p>
    <w:p w14:paraId="00000035" w14:textId="77777777" w:rsidR="005D26E0" w:rsidRPr="00333D89" w:rsidRDefault="005D26E0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Совет имеет право:</w:t>
      </w:r>
    </w:p>
    <w:p w14:paraId="0000003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4.1. Вносить предложения администрации и Управляющему Совету Школы по вопросам, входящим в его компетенцию;</w:t>
      </w:r>
    </w:p>
    <w:p w14:paraId="0000003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4.2. Обращаться за разъяснениями в различные организации и учреждения по вопросам, входящим в его компетенцию;</w:t>
      </w:r>
    </w:p>
    <w:p w14:paraId="0000003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4.3. Запрашивать и получать информацию от руководителя, администрации, Педагогического совета, Управляющего совета Школы и других органов самоуправления;</w:t>
      </w:r>
    </w:p>
    <w:p w14:paraId="0000003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4.4. Принимать участие в формировании и обсуждении образовательной и финансовой  политики Школы, в разработке и согласовании локальных нормативных актов в части законных прав и интересов обучающихся;</w:t>
      </w:r>
    </w:p>
    <w:p w14:paraId="0000003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4.5. Принимать участие в разработке и согласовании управленческих решений и издании ЛНА Школы, затрагивающих права и законные интересы обучающихся и родителей (законных представителей несовершеннолетних) обучающихся. </w:t>
      </w:r>
    </w:p>
    <w:p w14:paraId="0000003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Инициировать отмену </w:t>
      </w:r>
      <w:r w:rsidRPr="00333D89">
        <w:rPr>
          <w:rFonts w:ascii="Times New Roman" w:hAnsi="Times New Roman" w:cs="Times New Roman"/>
          <w:sz w:val="24"/>
          <w:szCs w:val="24"/>
          <w:highlight w:val="white"/>
        </w:rPr>
        <w:t>локальных нормативных актов Школы, ухудшающих положение обучающихся по сравнению с установленным законодательством об образовании положением либо принятые с нарушением установленного порядка.</w:t>
      </w:r>
      <w:proofErr w:type="gramEnd"/>
    </w:p>
    <w:p w14:paraId="0000003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4.7. Ставить вопрос о необходимости проведения общего школьного родительского собрания;</w:t>
      </w:r>
    </w:p>
    <w:p w14:paraId="0000003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4.8. Организовывать постоянные или временные комиссии, рабочие группы под руководством членов Совета для исполнения своих функций;</w:t>
      </w:r>
    </w:p>
    <w:p w14:paraId="0000003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4.9. Приглашать на свои заседания родителей (законных представителей) обучающихся, сторонних экспертов по вопросам, рассматриваемым на заседании;</w:t>
      </w:r>
    </w:p>
    <w:p w14:paraId="0000004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4.10. Председатель Совета может присутствовать (с последующим информированием Совета) на отдельных заседаниях педагогического совета (по приглашению членов Педагогического совета), других органов самоуправления по вопросам, относящимся к компетенции Совета, а также делегировать свои полномочия такого участия другим членам Совета.</w:t>
      </w:r>
    </w:p>
    <w:p w14:paraId="0000004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4.11.   При необходимости Совет принимает решение о представительстве на судебной защите прав и свобод родителей, обучающихся, а также учителей Школы.</w:t>
      </w:r>
    </w:p>
    <w:p w14:paraId="00000042" w14:textId="77777777" w:rsidR="005D26E0" w:rsidRPr="00333D89" w:rsidRDefault="005D26E0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Учредители и члены Совета, их права и обязанности</w:t>
      </w:r>
    </w:p>
    <w:p w14:paraId="0000004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5.1. Учредителями Совета являются родители Школы, инициаторы создания Совета.</w:t>
      </w:r>
    </w:p>
    <w:p w14:paraId="00000045" w14:textId="0DE6C300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5.2. Членами Совета может стать любой родитель, разделяющий цели и задачи настоящего объединения, готовый работать в объединении на безвозмездной основе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и дети которого являются обучающимися Школы. </w:t>
      </w:r>
    </w:p>
    <w:p w14:paraId="0000004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5.3. Члены и учредители Совета имеют равные права. Члены и учредители Совета:</w:t>
      </w:r>
    </w:p>
    <w:p w14:paraId="00000047" w14:textId="5FE1098F" w:rsidR="005D26E0" w:rsidRPr="003F524D" w:rsidRDefault="00120CDB" w:rsidP="003F524D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Имеют право принимать участие в собраниях Совета;</w:t>
      </w:r>
    </w:p>
    <w:p w14:paraId="00000048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Выступать на собраниях Совета;</w:t>
      </w:r>
    </w:p>
    <w:p w14:paraId="00000049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Формировать повестку собрания Совета;</w:t>
      </w:r>
    </w:p>
    <w:p w14:paraId="0000004A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Голосовать по вопросам, включенным в повестку собрания Совета.</w:t>
      </w:r>
    </w:p>
    <w:p w14:paraId="0000004B" w14:textId="77777777" w:rsidR="005D26E0" w:rsidRPr="00333D89" w:rsidRDefault="00120CDB" w:rsidP="00BC790D">
      <w:pPr>
        <w:numPr>
          <w:ilvl w:val="0"/>
          <w:numId w:val="2"/>
        </w:numPr>
        <w:spacing w:after="2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Вести работу по мероприятиям Совета на добровольной основе на равных правах с другими членами Совета.</w:t>
      </w:r>
    </w:p>
    <w:p w14:paraId="0000004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5.4. Совет может иметь структурные подразделения в соответствии с Корпусами и классами учебного комплекса Школы.</w:t>
      </w:r>
    </w:p>
    <w:p w14:paraId="0000004D" w14:textId="77777777" w:rsidR="005D26E0" w:rsidRPr="00333D89" w:rsidRDefault="005D26E0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Органы Совета</w:t>
      </w:r>
    </w:p>
    <w:p w14:paraId="0000004F" w14:textId="1ECBEDB6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6.1. Высшим руководящим органом Совета является Общее собрание Совета. Постоянно действующим руководящим органом Совета является Правление (Председатель, Секретарь и Счетная комиссия Совета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составе трех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членов Правления).</w:t>
      </w:r>
    </w:p>
    <w:p w14:paraId="00000050" w14:textId="106B3031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6.2. Общее собрание Совета:</w:t>
      </w:r>
    </w:p>
    <w:p w14:paraId="00000051" w14:textId="5C48AF05" w:rsidR="005D26E0" w:rsidRPr="003F524D" w:rsidRDefault="00120CDB" w:rsidP="003F524D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Созывается Правлением Совета.</w:t>
      </w:r>
    </w:p>
    <w:p w14:paraId="00000052" w14:textId="5EF607B8" w:rsidR="005D26E0" w:rsidRPr="00333D89" w:rsidRDefault="003F524D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Созывается по инициативе 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Членов Совета.</w:t>
      </w:r>
    </w:p>
    <w:p w14:paraId="00000053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по общим вопросам, включенным в повестку собрания большинством голосов. По вопросам отдельного структурного подразделения – большинством голосов отдельного структурного подразделения.</w:t>
      </w:r>
    </w:p>
    <w:p w14:paraId="00000054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Считается состоявшимся, если в нем участвует не менее половины учредителей и не менее 1/2 членов Совета;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собрание структурного подразделения считается состоявшимся, если в нем участвует не менее половины учредителей и 1/2 членов Совета структурного подразделения.</w:t>
      </w:r>
    </w:p>
    <w:p w14:paraId="00000055" w14:textId="4AC504FE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Проводится в очной или заочной форме и является открытым. О проведении общего собрания Совета или подразделения Совета не менее чем за 3 дня размещается объявление в специально созданной группе в социальной сети (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) и производится рассылка информационных писем по электронной почте всем членам Совета.</w:t>
      </w:r>
    </w:p>
    <w:p w14:paraId="00000056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Срочный сбор (Общее собрание) при необходимости собрание может быть проведено ранее оговоренного в положении (6.3.e) срока при отсутствии возражений других членов Совета.</w:t>
      </w:r>
    </w:p>
    <w:p w14:paraId="00000057" w14:textId="035D6935" w:rsidR="005D26E0" w:rsidRPr="00333D89" w:rsidRDefault="00120CDB" w:rsidP="00333D89">
      <w:pPr>
        <w:numPr>
          <w:ilvl w:val="0"/>
          <w:numId w:val="6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Ведение собрания и Результаты голосования по вопросам оформляются протоколом. Протокол общего собрания не позднее чем через 5 дней публикуется в группе Совета в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е.</w:t>
      </w:r>
    </w:p>
    <w:p w14:paraId="0000005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6.3. Задачей Правления Совета является практическая реализация решений общих собраний Совета. В своей работе Правление Совета руководствуется настоящим Положением и решениями общих собраний.</w:t>
      </w:r>
    </w:p>
    <w:p w14:paraId="0000005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6.4. Правление Совета:</w:t>
      </w:r>
    </w:p>
    <w:p w14:paraId="0000005A" w14:textId="669ECA70" w:rsidR="005D26E0" w:rsidRPr="003F524D" w:rsidRDefault="00120CDB" w:rsidP="003F524D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Избирается на общем собрании Совета и состоит из Председателя, Секретаря и </w:t>
      </w:r>
      <w:r w:rsidR="00A5064B" w:rsidRPr="003F52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трех </w:t>
      </w:r>
      <w:r w:rsidRPr="003F524D">
        <w:rPr>
          <w:rFonts w:ascii="Times New Roman" w:eastAsia="Times New Roman" w:hAnsi="Times New Roman" w:cs="Times New Roman"/>
          <w:sz w:val="24"/>
          <w:szCs w:val="24"/>
        </w:rPr>
        <w:t>членов Счетной комиссии;</w:t>
      </w:r>
    </w:p>
    <w:p w14:paraId="0000005B" w14:textId="77777777" w:rsidR="005D26E0" w:rsidRPr="00333D89" w:rsidRDefault="00120CDB" w:rsidP="00333D8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Собрания Правления Совета проводятся в очной, онлайн или заочной форме (путем заочного онлайн голосования).</w:t>
      </w:r>
    </w:p>
    <w:p w14:paraId="0000005C" w14:textId="02E477A3" w:rsidR="005D26E0" w:rsidRPr="00333D89" w:rsidRDefault="00120CDB" w:rsidP="00333D89">
      <w:pPr>
        <w:numPr>
          <w:ilvl w:val="0"/>
          <w:numId w:val="5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Любой Член Правления может выйти из Правления по собственному желанию. Любой Член Правления может быть переизбран по инициативе Общего собрания Совета простым большинством голосов.</w:t>
      </w:r>
    </w:p>
    <w:p w14:paraId="0000005D" w14:textId="77777777" w:rsidR="005D26E0" w:rsidRPr="00333D89" w:rsidRDefault="005D26E0" w:rsidP="00333D89">
      <w:pPr>
        <w:spacing w:after="2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7. Порядок принятия решений Советом</w:t>
      </w:r>
    </w:p>
    <w:p w14:paraId="0000005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7.1. Совет осуществляет свою работу на очных или онлайн заседаниях, организованных с помощью современных средств коммуникации, а также путем заочного онлайн голосования.</w:t>
      </w:r>
    </w:p>
    <w:p w14:paraId="0000006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7.2. Кворум для проведения заседания Совета составляет не менее половины утвержденного состава членов и учредителей Совета. Кворум для проведения заседания структурного подразделения Совета составляет не менее половины утвержденного состава членов и учредителей Совета от этого структурного подразделения.</w:t>
      </w:r>
    </w:p>
    <w:p w14:paraId="0000006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7.3. По любому вопросу, включенному в повестку дня, могут быть объявлены прения по требованию любого члена Совета.</w:t>
      </w:r>
    </w:p>
    <w:p w14:paraId="00000062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7.4. Решения Совета считаются принятыми, если за них проголосовало более половины участников заседания.</w:t>
      </w:r>
    </w:p>
    <w:p w14:paraId="00000063" w14:textId="764956F5" w:rsidR="005D26E0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7.5. Документация Совета ведется секретарем</w:t>
      </w:r>
      <w:r w:rsidR="00071728" w:rsidRPr="0007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728" w:rsidRPr="00333D8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Решения Совета и протоколы его заседаний доводятся до сведения администрации Школы и общественности путем размещения в информационном пространстве Школы (доска объявлений, сайт Школы, социальные сети и группы Школы).</w:t>
      </w:r>
    </w:p>
    <w:p w14:paraId="7B248FCE" w14:textId="77777777" w:rsidR="00605D98" w:rsidRPr="00605D98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64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Приглашенные лица</w:t>
      </w:r>
    </w:p>
    <w:p w14:paraId="0000006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8.1. Любой член или учредитель Совета может приглашать на заседания Совета лиц, не являющихся членами или учредителями Совета.</w:t>
      </w:r>
    </w:p>
    <w:p w14:paraId="00000066" w14:textId="77777777" w:rsidR="005D26E0" w:rsidRPr="00333D89" w:rsidRDefault="00120CDB" w:rsidP="00333D8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8.2. Приглашенные лица имеют право выступать на собрании, принимать участие в обсуждении вопросов по утвержденной повестке, но не участвуют в голосовании.</w:t>
      </w:r>
    </w:p>
    <w:p w14:paraId="00000067" w14:textId="77777777" w:rsidR="005D26E0" w:rsidRPr="00333D89" w:rsidRDefault="005D26E0" w:rsidP="00333D8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58D318A9" w:rsidR="005D26E0" w:rsidRPr="00333D89" w:rsidRDefault="00605D98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b/>
          <w:sz w:val="24"/>
          <w:szCs w:val="24"/>
        </w:rPr>
        <w:t>.  Заключительные положения</w:t>
      </w:r>
    </w:p>
    <w:p w14:paraId="00000073" w14:textId="37422B6F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о всем вопросам, не урегулированным настоящим Положением, решения принимаются исходя из принципов открытости, гласности и учета разных мнений как можно большего количества родителей обучающихся.</w:t>
      </w:r>
    </w:p>
    <w:p w14:paraId="00000075" w14:textId="3020088E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Совет может вносить изменения в настоящее Положение путем внесения предложений и голосования на общем Собрании.</w:t>
      </w:r>
    </w:p>
    <w:p w14:paraId="00000076" w14:textId="6CF2B4C1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Собрания Совета могут транслироваться в социальных группах и на каналах Школы.</w:t>
      </w:r>
    </w:p>
    <w:sectPr w:rsidR="005D26E0" w:rsidRPr="00333D89" w:rsidSect="00BC790D">
      <w:pgSz w:w="11909" w:h="16834"/>
      <w:pgMar w:top="851" w:right="851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0D4"/>
    <w:multiLevelType w:val="multilevel"/>
    <w:tmpl w:val="040EC71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B1D4C97"/>
    <w:multiLevelType w:val="multilevel"/>
    <w:tmpl w:val="D6DC4D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9695C24"/>
    <w:multiLevelType w:val="multilevel"/>
    <w:tmpl w:val="4D867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2EA210A"/>
    <w:multiLevelType w:val="multilevel"/>
    <w:tmpl w:val="E990C7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73E61036"/>
    <w:multiLevelType w:val="multilevel"/>
    <w:tmpl w:val="AE6E60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76927DE7"/>
    <w:multiLevelType w:val="multilevel"/>
    <w:tmpl w:val="ADB6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26E0"/>
    <w:rsid w:val="00071728"/>
    <w:rsid w:val="00120CDB"/>
    <w:rsid w:val="001A2AFB"/>
    <w:rsid w:val="00333D89"/>
    <w:rsid w:val="003F524D"/>
    <w:rsid w:val="005D26E0"/>
    <w:rsid w:val="00605D98"/>
    <w:rsid w:val="008B4F87"/>
    <w:rsid w:val="00A5064B"/>
    <w:rsid w:val="00B70693"/>
    <w:rsid w:val="00BC790D"/>
    <w:rsid w:val="00C63CC0"/>
    <w:rsid w:val="00F9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F52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0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F52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0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dc0b9959ca27fba1add9a97f0ae4a81af29efc9d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D08D-3738-40D8-A217-ACF16998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dexp</cp:lastModifiedBy>
  <cp:revision>10</cp:revision>
  <dcterms:created xsi:type="dcterms:W3CDTF">2020-11-09T10:04:00Z</dcterms:created>
  <dcterms:modified xsi:type="dcterms:W3CDTF">2023-10-14T03:24:00Z</dcterms:modified>
</cp:coreProperties>
</file>